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NDnano Proposal Development Grant Template</w:t>
      </w:r>
    </w:p>
    <w:p w:rsidR="00000000" w:rsidDel="00000000" w:rsidP="00000000" w:rsidRDefault="00000000" w:rsidRPr="00000000" w14:paraId="00000002">
      <w:pPr>
        <w:jc w:val="center"/>
        <w:rPr>
          <w:i w:val="1"/>
          <w:color w:val="1c4587"/>
          <w:sz w:val="20"/>
          <w:szCs w:val="20"/>
        </w:rPr>
      </w:pPr>
      <w:r w:rsidDel="00000000" w:rsidR="00000000" w:rsidRPr="00000000">
        <w:rPr>
          <w:i w:val="1"/>
          <w:color w:val="1c4587"/>
          <w:sz w:val="20"/>
          <w:szCs w:val="20"/>
          <w:rtl w:val="0"/>
        </w:rPr>
        <w:t xml:space="preserve">(1” margins, 10 pt. Font, 2 pages + budget)</w:t>
      </w:r>
    </w:p>
    <w:p w:rsidR="00000000" w:rsidDel="00000000" w:rsidP="00000000" w:rsidRDefault="00000000" w:rsidRPr="00000000" w14:paraId="00000003">
      <w:pPr>
        <w:jc w:val="center"/>
        <w:rPr>
          <w:i w:val="1"/>
          <w:color w:val="1c4587"/>
          <w:sz w:val="20"/>
          <w:szCs w:val="20"/>
        </w:rPr>
      </w:pPr>
      <w:r w:rsidDel="00000000" w:rsidR="00000000" w:rsidRPr="00000000">
        <w:rPr>
          <w:i w:val="1"/>
          <w:color w:val="1c4587"/>
          <w:sz w:val="20"/>
          <w:szCs w:val="20"/>
          <w:rtl w:val="0"/>
        </w:rPr>
        <w:t xml:space="preserve">(Blue font is for guidance and can be deleted during preparation.)</w:t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Lead Investigator</w:t>
        <w:tab/>
        <w:tab/>
        <w:tab/>
        <w:tab/>
        <w:tab/>
        <w:t xml:space="preserve">Department</w:t>
        <w:tab/>
        <w:tab/>
        <w:tab/>
        <w:tab/>
        <w:tab/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  <w:color w:val="1c4587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Co-investigators</w:t>
        <w:tab/>
        <w:tab/>
        <w:tab/>
        <w:tab/>
        <w:tab/>
        <w:t xml:space="preserve">Departments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Proposal Title</w:t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Proposed Research</w:t>
      </w:r>
    </w:p>
    <w:p w:rsidR="00000000" w:rsidDel="00000000" w:rsidP="00000000" w:rsidRDefault="00000000" w:rsidRPr="00000000" w14:paraId="0000000C">
      <w:pPr>
        <w:rPr>
          <w:i w:val="1"/>
          <w:color w:val="1c4587"/>
          <w:sz w:val="20"/>
          <w:szCs w:val="20"/>
        </w:rPr>
      </w:pPr>
      <w:r w:rsidDel="00000000" w:rsidR="00000000" w:rsidRPr="00000000">
        <w:rPr>
          <w:i w:val="1"/>
          <w:color w:val="1c4587"/>
          <w:sz w:val="20"/>
          <w:szCs w:val="20"/>
          <w:rtl w:val="0"/>
        </w:rPr>
        <w:t xml:space="preserve">(1 - 2 paragraphs) Provide motivation, high level description, and goals of the proposed research, understandable to faculty across disciplines in science and engineering. A detailed technical proposal is not required; the committee assumes faculty are competent and capable to execute the proposed plan.</w:t>
      </w:r>
    </w:p>
    <w:p w:rsidR="00000000" w:rsidDel="00000000" w:rsidP="00000000" w:rsidRDefault="00000000" w:rsidRPr="00000000" w14:paraId="0000000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Request for proposal (RFP) for the target center </w:t>
      </w:r>
    </w:p>
    <w:p w:rsidR="00000000" w:rsidDel="00000000" w:rsidP="00000000" w:rsidRDefault="00000000" w:rsidRPr="00000000" w14:paraId="0000000F">
      <w:pPr>
        <w:rPr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color w:val="1c4587"/>
          <w:sz w:val="20"/>
          <w:szCs w:val="20"/>
          <w:rtl w:val="0"/>
        </w:rPr>
        <w:t xml:space="preserve">(1 paragraph) If the center RFP is not out, discuss anticipated date and expectations for the call. Include sponsor, award size, due dates, anticipated timing, and related weblinks as available.  Has a whitepaper/proposal already been submitted? What is the relationship of this request to prior efforts to fund this idea? What relationships already exist with the sponsor?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Proposal benefits</w:t>
      </w:r>
    </w:p>
    <w:p w:rsidR="00000000" w:rsidDel="00000000" w:rsidP="00000000" w:rsidRDefault="00000000" w:rsidRPr="00000000" w14:paraId="00000012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color w:val="1c4587"/>
          <w:sz w:val="20"/>
          <w:szCs w:val="20"/>
          <w:rtl w:val="0"/>
        </w:rPr>
        <w:t xml:space="preserve">(1 paragraph) How will this support be used to enhance the upcoming proposal.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Ability to advance ND strategic research directions</w:t>
      </w:r>
    </w:p>
    <w:p w:rsidR="00000000" w:rsidDel="00000000" w:rsidP="00000000" w:rsidRDefault="00000000" w:rsidRPr="00000000" w14:paraId="00000015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color w:val="1c4587"/>
          <w:sz w:val="20"/>
          <w:szCs w:val="20"/>
          <w:rtl w:val="0"/>
        </w:rPr>
        <w:t xml:space="preserve">(1 paragraph)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1c4587"/>
          <w:sz w:val="20"/>
          <w:szCs w:val="20"/>
          <w:rtl w:val="0"/>
        </w:rPr>
        <w:t xml:space="preserve">How does the proposal align with strategic research directions for Notre Dame? How does the proposal articulate a distinctive research vision that can be used to build ND’s reputation?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Relationship to current research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i w:val="1"/>
          <w:color w:val="1c4587"/>
          <w:sz w:val="20"/>
          <w:szCs w:val="20"/>
          <w:rtl w:val="0"/>
        </w:rPr>
        <w:t xml:space="preserve">(1 paragraph) How does this research relate to existing projects and proposals.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Budget and budget justification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i w:val="1"/>
          <w:color w:val="1c4587"/>
          <w:sz w:val="20"/>
          <w:szCs w:val="20"/>
          <w:rtl w:val="0"/>
        </w:rPr>
        <w:t xml:space="preserve">(1 page)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2775"/>
        <w:tblGridChange w:id="0">
          <w:tblGrid>
            <w:gridCol w:w="2865"/>
            <w:gridCol w:w="27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Budget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Funding Requested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Graduate Student 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Postdoctoral Researcher 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CORES Lab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Workshops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Funding Requested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Justification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i w:val="1"/>
          <w:color w:val="1c4587"/>
          <w:sz w:val="20"/>
          <w:szCs w:val="20"/>
          <w:rtl w:val="0"/>
        </w:rPr>
        <w:t xml:space="preserve">(1 paragraph)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ox+oQoz8rdn/6iMzuzagNw6Hlw==">AMUW2mWpt0uoQL+XQ4qx+BgSPsmZTFu6pJiMHMmZoSfdlC8zVw5NRth8JrXB1pp207Lw3uxZ68OdX2X3RSfxRkYqcQFsnn21USIu8D9dtECHt1B+d1TDi5ZUmKcRD9BF/ckgCmg8cMGe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2022-03-25T12:25:00Z</dcterms:created>
  <dc:creator>Derek Lake</dc:creator>
</cp:coreProperties>
</file>